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DAA6" w14:textId="425DD609" w:rsidR="00141D18" w:rsidRDefault="00141D18" w:rsidP="00472B83">
      <w:pPr>
        <w:spacing w:after="0" w:line="240" w:lineRule="auto"/>
      </w:pPr>
      <w:r>
        <w:t>DATE:</w:t>
      </w:r>
      <w:r>
        <w:tab/>
      </w:r>
      <w:r w:rsidR="00472B83" w:rsidRPr="00472B83">
        <w:rPr>
          <w:highlight w:val="yellow"/>
        </w:rPr>
        <w:t>May</w:t>
      </w:r>
      <w:r w:rsidRPr="00472B83">
        <w:rPr>
          <w:highlight w:val="yellow"/>
        </w:rPr>
        <w:t xml:space="preserve"> 12, 202</w:t>
      </w:r>
      <w:r w:rsidR="00472B83" w:rsidRPr="00472B83">
        <w:rPr>
          <w:highlight w:val="yellow"/>
        </w:rPr>
        <w:t>2</w:t>
      </w:r>
    </w:p>
    <w:p w14:paraId="27DFF0F1" w14:textId="4810AF4F" w:rsidR="00141D18" w:rsidRDefault="00141D18" w:rsidP="00472B83">
      <w:pPr>
        <w:spacing w:after="0" w:line="240" w:lineRule="auto"/>
      </w:pPr>
      <w:r>
        <w:t xml:space="preserve"> </w:t>
      </w:r>
    </w:p>
    <w:p w14:paraId="7D7CD384" w14:textId="5FE517F2" w:rsidR="00141D18" w:rsidRPr="00472B83" w:rsidRDefault="00141D18" w:rsidP="00472B83">
      <w:pPr>
        <w:spacing w:after="0" w:line="240" w:lineRule="auto"/>
        <w:rPr>
          <w:highlight w:val="yellow"/>
        </w:rPr>
      </w:pPr>
      <w:proofErr w:type="gramStart"/>
      <w:r>
        <w:t>FROM :</w:t>
      </w:r>
      <w:proofErr w:type="gramEnd"/>
      <w:r w:rsidR="00472B83">
        <w:t xml:space="preserve"> </w:t>
      </w:r>
      <w:r w:rsidR="00472B83" w:rsidRPr="00472B83">
        <w:rPr>
          <w:highlight w:val="yellow"/>
        </w:rPr>
        <w:t>123 joes street</w:t>
      </w:r>
    </w:p>
    <w:p w14:paraId="72D485DD" w14:textId="20EFE7A0" w:rsidR="00472B83" w:rsidRDefault="00472B83" w:rsidP="00472B83">
      <w:pPr>
        <w:spacing w:after="0" w:line="240" w:lineRule="auto"/>
      </w:pPr>
      <w:r w:rsidRPr="00472B83">
        <w:rPr>
          <w:highlight w:val="yellow"/>
        </w:rPr>
        <w:t>Keene Texas, state republic [45681]</w:t>
      </w:r>
    </w:p>
    <w:p w14:paraId="2E95A4E4" w14:textId="3C55F7A7" w:rsidR="00472B83" w:rsidRDefault="00472B83" w:rsidP="00472B83">
      <w:pPr>
        <w:spacing w:after="0" w:line="240" w:lineRule="auto"/>
      </w:pPr>
      <w:r>
        <w:t>Non-domestic without the United States</w:t>
      </w:r>
    </w:p>
    <w:p w14:paraId="38CB7946" w14:textId="77777777" w:rsidR="00141D18" w:rsidRDefault="00141D18" w:rsidP="00472B83">
      <w:pPr>
        <w:spacing w:after="0" w:line="240" w:lineRule="auto"/>
      </w:pPr>
    </w:p>
    <w:p w14:paraId="502FBD72" w14:textId="736E8D73" w:rsidR="00141D18" w:rsidRPr="00472B83" w:rsidRDefault="00141D18" w:rsidP="00472B83">
      <w:pPr>
        <w:spacing w:after="0" w:line="240" w:lineRule="auto"/>
        <w:rPr>
          <w:highlight w:val="yellow"/>
        </w:rPr>
      </w:pPr>
      <w:r>
        <w:t>TO:</w:t>
      </w:r>
      <w:r w:rsidR="00472B83">
        <w:t xml:space="preserve"> </w:t>
      </w:r>
      <w:r w:rsidRPr="00472B83">
        <w:rPr>
          <w:highlight w:val="yellow"/>
        </w:rPr>
        <w:t>CORP NAME</w:t>
      </w:r>
    </w:p>
    <w:p w14:paraId="5283A284" w14:textId="0F027070" w:rsidR="00141D18" w:rsidRPr="00472B83" w:rsidRDefault="00141D18" w:rsidP="00472B83">
      <w:pPr>
        <w:spacing w:after="0" w:line="240" w:lineRule="auto"/>
        <w:rPr>
          <w:highlight w:val="yellow"/>
        </w:rPr>
      </w:pPr>
      <w:r w:rsidRPr="00472B83">
        <w:rPr>
          <w:highlight w:val="yellow"/>
        </w:rPr>
        <w:t>CEO First Last 1234 Any Road</w:t>
      </w:r>
    </w:p>
    <w:p w14:paraId="1EFE9592" w14:textId="77777777" w:rsidR="00141D18" w:rsidRDefault="00141D18" w:rsidP="00472B83">
      <w:pPr>
        <w:spacing w:after="0" w:line="240" w:lineRule="auto"/>
      </w:pPr>
      <w:r w:rsidRPr="00472B83">
        <w:rPr>
          <w:highlight w:val="yellow"/>
        </w:rPr>
        <w:t>City, State 00000</w:t>
      </w:r>
    </w:p>
    <w:p w14:paraId="27BCBFEF" w14:textId="77777777" w:rsidR="00141D18" w:rsidRDefault="00141D18" w:rsidP="00472B83">
      <w:pPr>
        <w:spacing w:after="0" w:line="240" w:lineRule="auto"/>
      </w:pPr>
      <w:r>
        <w:t xml:space="preserve"> </w:t>
      </w:r>
    </w:p>
    <w:p w14:paraId="349D1DA6" w14:textId="77777777" w:rsidR="00141D18" w:rsidRPr="00472B83" w:rsidRDefault="00141D18" w:rsidP="00472B83">
      <w:pPr>
        <w:spacing w:after="0" w:line="240" w:lineRule="auto"/>
        <w:rPr>
          <w:b/>
          <w:bCs/>
        </w:rPr>
      </w:pPr>
    </w:p>
    <w:p w14:paraId="41451DEF" w14:textId="77777777" w:rsidR="00472B83" w:rsidRDefault="00141D18" w:rsidP="00472B83">
      <w:pPr>
        <w:spacing w:after="0" w:line="240" w:lineRule="auto"/>
        <w:jc w:val="center"/>
        <w:rPr>
          <w:b/>
          <w:bCs/>
        </w:rPr>
      </w:pPr>
      <w:r w:rsidRPr="00472B83">
        <w:rPr>
          <w:b/>
          <w:bCs/>
        </w:rPr>
        <w:t xml:space="preserve">Notice of Liability </w:t>
      </w:r>
    </w:p>
    <w:p w14:paraId="28EF8DD5" w14:textId="6DDFE445" w:rsidR="00472B83" w:rsidRDefault="00141D18" w:rsidP="00472B83">
      <w:pPr>
        <w:spacing w:after="0" w:line="240" w:lineRule="auto"/>
        <w:jc w:val="center"/>
      </w:pPr>
      <w:r w:rsidRPr="00472B83">
        <w:rPr>
          <w:b/>
          <w:bCs/>
        </w:rPr>
        <w:t>Fee Schedule</w:t>
      </w:r>
    </w:p>
    <w:p w14:paraId="00394A5D" w14:textId="223BDED2" w:rsidR="00141D18" w:rsidRDefault="00472B83" w:rsidP="00472B83">
      <w:pPr>
        <w:spacing w:after="0" w:line="240" w:lineRule="auto"/>
        <w:jc w:val="center"/>
      </w:pPr>
      <w:r>
        <w:t>N</w:t>
      </w:r>
      <w:r w:rsidR="00141D18">
        <w:t>otice No. 07122021</w:t>
      </w:r>
    </w:p>
    <w:p w14:paraId="30E670BB" w14:textId="270B951E" w:rsidR="00141D18" w:rsidRDefault="00141D18" w:rsidP="00472B83">
      <w:pPr>
        <w:spacing w:after="0" w:line="240" w:lineRule="auto"/>
        <w:jc w:val="center"/>
      </w:pPr>
      <w:r>
        <w:t xml:space="preserve">Notice Date: </w:t>
      </w:r>
      <w:r w:rsidR="00791A09" w:rsidRPr="00791A09">
        <w:rPr>
          <w:highlight w:val="yellow"/>
        </w:rPr>
        <w:t>May</w:t>
      </w:r>
      <w:r w:rsidRPr="00791A09">
        <w:rPr>
          <w:highlight w:val="yellow"/>
        </w:rPr>
        <w:t xml:space="preserve"> </w:t>
      </w:r>
      <w:r w:rsidR="00791A09" w:rsidRPr="00791A09">
        <w:rPr>
          <w:highlight w:val="yellow"/>
        </w:rPr>
        <w:t>8</w:t>
      </w:r>
      <w:r w:rsidRPr="00791A09">
        <w:rPr>
          <w:highlight w:val="yellow"/>
        </w:rPr>
        <w:t>, 20</w:t>
      </w:r>
      <w:r w:rsidR="00791A09" w:rsidRPr="00791A09">
        <w:rPr>
          <w:highlight w:val="yellow"/>
        </w:rPr>
        <w:t>22</w:t>
      </w:r>
    </w:p>
    <w:p w14:paraId="137F9074" w14:textId="77777777" w:rsidR="00141D18" w:rsidRDefault="00141D18" w:rsidP="00472B83">
      <w:pPr>
        <w:spacing w:after="0" w:line="240" w:lineRule="auto"/>
      </w:pPr>
      <w:r>
        <w:t xml:space="preserve"> </w:t>
      </w:r>
    </w:p>
    <w:p w14:paraId="1FD55DD3" w14:textId="77777777" w:rsidR="00141D18" w:rsidRDefault="00141D18" w:rsidP="00472B83">
      <w:pPr>
        <w:spacing w:after="0" w:line="240" w:lineRule="auto"/>
      </w:pPr>
    </w:p>
    <w:p w14:paraId="577D3D85" w14:textId="6519B6C3" w:rsidR="00141D18" w:rsidRDefault="00141D18" w:rsidP="00472B83">
      <w:pPr>
        <w:spacing w:after="0" w:line="240" w:lineRule="auto"/>
      </w:pPr>
      <w:r>
        <w:t xml:space="preserve">Pursuant to the enclosed </w:t>
      </w:r>
      <w:r w:rsidRPr="00472B83">
        <w:rPr>
          <w:b/>
          <w:bCs/>
        </w:rPr>
        <w:t>FAIR NOTICE</w:t>
      </w:r>
      <w:r>
        <w:t xml:space="preserve"> dated </w:t>
      </w:r>
      <w:r w:rsidRPr="00472B83">
        <w:rPr>
          <w:highlight w:val="yellow"/>
        </w:rPr>
        <w:t>Month, Day, Year,</w:t>
      </w:r>
      <w:r>
        <w:t xml:space="preserve"> outlining the terms and conditions of the enclosed Negotiable </w:t>
      </w:r>
      <w:proofErr w:type="gramStart"/>
      <w:r>
        <w:t>Instrument  MONEY</w:t>
      </w:r>
      <w:proofErr w:type="gramEnd"/>
      <w:r>
        <w:t xml:space="preserve"> ORDER; and that over standing of the remedy as in House Joint Resolution 192</w:t>
      </w:r>
      <w:r w:rsidR="00472B83">
        <w:t xml:space="preserve"> </w:t>
      </w:r>
      <w:r>
        <w:t>of June 5, 1933</w:t>
      </w:r>
      <w:r w:rsidR="00472B83">
        <w:t>/ Public Law 73-10</w:t>
      </w:r>
      <w:r>
        <w:t xml:space="preserve"> pertaining and/or prescribed to </w:t>
      </w:r>
      <w:r w:rsidRPr="00472B83">
        <w:rPr>
          <w:highlight w:val="yellow"/>
        </w:rPr>
        <w:t>First-Middle: Last</w:t>
      </w:r>
      <w:r>
        <w:t>, Beneficiary.</w:t>
      </w:r>
    </w:p>
    <w:p w14:paraId="7AADF74C" w14:textId="77777777" w:rsidR="00141D18" w:rsidRDefault="00141D18" w:rsidP="00472B83">
      <w:pPr>
        <w:spacing w:after="0" w:line="240" w:lineRule="auto"/>
      </w:pPr>
    </w:p>
    <w:p w14:paraId="7EF51298" w14:textId="77777777" w:rsidR="00141D18" w:rsidRDefault="00141D18" w:rsidP="00791A09">
      <w:pPr>
        <w:spacing w:after="0" w:line="240" w:lineRule="auto"/>
        <w:ind w:right="-900"/>
      </w:pPr>
      <w:r w:rsidRPr="00472B83">
        <w:rPr>
          <w:b/>
          <w:bCs/>
          <w:highlight w:val="yellow"/>
        </w:rPr>
        <w:t>CORP NAME</w:t>
      </w:r>
      <w:r>
        <w:t xml:space="preserve"> and/or </w:t>
      </w:r>
      <w:proofErr w:type="spellStart"/>
      <w:r>
        <w:t>it's</w:t>
      </w:r>
      <w:proofErr w:type="spellEnd"/>
      <w:r>
        <w:t xml:space="preserve"> agents will be responsible for the following fee(s) schedule: Administrative Process:</w:t>
      </w:r>
    </w:p>
    <w:p w14:paraId="1AD75851" w14:textId="77777777" w:rsidR="00141D18" w:rsidRDefault="00141D18" w:rsidP="00472B83">
      <w:pPr>
        <w:spacing w:after="0" w:line="240" w:lineRule="auto"/>
      </w:pPr>
      <w:r>
        <w:t xml:space="preserve"> </w:t>
      </w:r>
    </w:p>
    <w:p w14:paraId="55FA15A5" w14:textId="77777777" w:rsidR="00791A09" w:rsidRDefault="00791A09" w:rsidP="00472B83">
      <w:pPr>
        <w:spacing w:after="0" w:line="240" w:lineRule="auto"/>
        <w:sectPr w:rsidR="00791A09" w:rsidSect="00D80B0B">
          <w:headerReference w:type="default" r:id="rId6"/>
          <w:pgSz w:w="12240" w:h="15840"/>
          <w:pgMar w:top="1532" w:right="1440" w:bottom="1440" w:left="1440" w:header="360" w:footer="720" w:gutter="0"/>
          <w:cols w:space="720"/>
          <w:docGrid w:linePitch="360"/>
        </w:sectPr>
      </w:pPr>
    </w:p>
    <w:p w14:paraId="5263E215" w14:textId="1C431E9C" w:rsidR="00141D18" w:rsidRDefault="00141D18" w:rsidP="00472B83">
      <w:pPr>
        <w:spacing w:after="0" w:line="240" w:lineRule="auto"/>
      </w:pPr>
      <w:r>
        <w:t>All letters received and processed:</w:t>
      </w:r>
    </w:p>
    <w:p w14:paraId="5CE5247B" w14:textId="77777777" w:rsidR="00141D18" w:rsidRDefault="00141D18" w:rsidP="00472B83">
      <w:pPr>
        <w:spacing w:after="0" w:line="240" w:lineRule="auto"/>
      </w:pPr>
    </w:p>
    <w:p w14:paraId="5DB56F41" w14:textId="77777777" w:rsidR="00141D18" w:rsidRDefault="00141D18" w:rsidP="00472B83">
      <w:pPr>
        <w:spacing w:after="0" w:line="240" w:lineRule="auto"/>
      </w:pPr>
      <w:r>
        <w:t>All correspondence drafts of said Authorized Representative:</w:t>
      </w:r>
    </w:p>
    <w:p w14:paraId="1479F206" w14:textId="77777777" w:rsidR="00141D18" w:rsidRDefault="00141D18" w:rsidP="00472B83">
      <w:pPr>
        <w:spacing w:after="0" w:line="240" w:lineRule="auto"/>
      </w:pPr>
    </w:p>
    <w:p w14:paraId="254688C1" w14:textId="77777777" w:rsidR="00141D18" w:rsidRDefault="00141D18" w:rsidP="00472B83">
      <w:pPr>
        <w:spacing w:after="0" w:line="240" w:lineRule="auto"/>
      </w:pPr>
      <w:r>
        <w:t>All mailing s and postage fees:</w:t>
      </w:r>
    </w:p>
    <w:p w14:paraId="1DF90CE9" w14:textId="77777777" w:rsidR="00141D18" w:rsidRDefault="00141D18" w:rsidP="00472B83">
      <w:pPr>
        <w:spacing w:after="0" w:line="240" w:lineRule="auto"/>
      </w:pPr>
    </w:p>
    <w:p w14:paraId="76711458" w14:textId="2CA9273C" w:rsidR="00141D18" w:rsidRDefault="00141D18" w:rsidP="00472B83">
      <w:pPr>
        <w:spacing w:after="0" w:line="240" w:lineRule="auto"/>
      </w:pPr>
      <w:r>
        <w:t xml:space="preserve">Failure to POST MONEY ORDER after three (3) business days of </w:t>
      </w:r>
      <w:r w:rsidR="00791A09">
        <w:t>receipt</w:t>
      </w:r>
      <w:r>
        <w:t>.</w:t>
      </w:r>
    </w:p>
    <w:p w14:paraId="3B631B1D" w14:textId="2DC2335C" w:rsidR="00791A09" w:rsidRDefault="00791A09" w:rsidP="00791A09">
      <w:pPr>
        <w:spacing w:after="0" w:line="240" w:lineRule="auto"/>
      </w:pPr>
      <w:r>
        <w:t>$1350.00 per every 15 minutes</w:t>
      </w:r>
    </w:p>
    <w:p w14:paraId="07ACFD41" w14:textId="1207CF33" w:rsidR="00141D18" w:rsidRDefault="00141D18" w:rsidP="00472B83">
      <w:pPr>
        <w:spacing w:after="0" w:line="240" w:lineRule="auto"/>
      </w:pPr>
    </w:p>
    <w:p w14:paraId="5EAAF92B" w14:textId="2685F5EF" w:rsidR="00791A09" w:rsidRDefault="00791A09" w:rsidP="00791A09">
      <w:pPr>
        <w:spacing w:after="0" w:line="240" w:lineRule="auto"/>
      </w:pPr>
      <w:r>
        <w:t>$1350.00 per every 15 minutes</w:t>
      </w:r>
    </w:p>
    <w:p w14:paraId="127C4E07" w14:textId="77777777" w:rsidR="00141D18" w:rsidRDefault="00141D18" w:rsidP="00472B83">
      <w:pPr>
        <w:spacing w:after="0" w:line="240" w:lineRule="auto"/>
      </w:pPr>
      <w:r>
        <w:t xml:space="preserve"> </w:t>
      </w:r>
    </w:p>
    <w:p w14:paraId="77DAAB88" w14:textId="77777777" w:rsidR="00141D18" w:rsidRDefault="00141D18" w:rsidP="00472B83">
      <w:pPr>
        <w:spacing w:after="0" w:line="240" w:lineRule="auto"/>
      </w:pPr>
    </w:p>
    <w:p w14:paraId="669A755B" w14:textId="4EE79D2F" w:rsidR="00D80B0B" w:rsidRDefault="00D80B0B" w:rsidP="00D80B0B">
      <w:pPr>
        <w:spacing w:after="0" w:line="240" w:lineRule="auto"/>
      </w:pPr>
      <w:r>
        <w:t xml:space="preserve">$1350.00 per </w:t>
      </w:r>
      <w:r>
        <w:t>every 15</w:t>
      </w:r>
      <w:r>
        <w:t xml:space="preserve"> minutes</w:t>
      </w:r>
    </w:p>
    <w:p w14:paraId="56F90C3B" w14:textId="6025D9C9" w:rsidR="00141D18" w:rsidRDefault="00141D18" w:rsidP="00472B83">
      <w:pPr>
        <w:spacing w:after="0" w:line="240" w:lineRule="auto"/>
      </w:pPr>
    </w:p>
    <w:p w14:paraId="4FA6B30A" w14:textId="492F62CB" w:rsidR="00D80B0B" w:rsidRDefault="00D80B0B" w:rsidP="00D80B0B">
      <w:pPr>
        <w:spacing w:after="0" w:line="240" w:lineRule="auto"/>
        <w:sectPr w:rsidR="00D80B0B" w:rsidSect="00791A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$2,000.00 per business day.</w:t>
      </w:r>
    </w:p>
    <w:p w14:paraId="2720D4D4" w14:textId="7730935B" w:rsidR="00791A09" w:rsidRDefault="00791A09" w:rsidP="00472B83">
      <w:pPr>
        <w:spacing w:after="0" w:line="240" w:lineRule="auto"/>
      </w:pPr>
    </w:p>
    <w:p w14:paraId="1D921401" w14:textId="3E232A4D" w:rsidR="00D80B0B" w:rsidRDefault="00D80B0B" w:rsidP="00472B83">
      <w:pPr>
        <w:spacing w:after="0" w:line="240" w:lineRule="auto"/>
      </w:pPr>
      <w:r>
        <w:t>Closure of account (unless instructed by First-Middle: Last) a violation of UCC-without Recourse.</w:t>
      </w:r>
    </w:p>
    <w:p w14:paraId="46E139E0" w14:textId="77777777" w:rsidR="00141D18" w:rsidRDefault="00141D18" w:rsidP="00472B83">
      <w:pPr>
        <w:spacing w:after="0" w:line="240" w:lineRule="auto"/>
      </w:pPr>
    </w:p>
    <w:p w14:paraId="661A915B" w14:textId="77777777" w:rsidR="00D80B0B" w:rsidRDefault="00D80B0B" w:rsidP="00D80B0B">
      <w:pPr>
        <w:spacing w:after="0" w:line="240" w:lineRule="auto"/>
      </w:pPr>
      <w:r>
        <w:t>$ 1,000,000.00 closed account fee</w:t>
      </w:r>
    </w:p>
    <w:p w14:paraId="5C13D095" w14:textId="77777777" w:rsidR="00791A09" w:rsidRDefault="00791A09" w:rsidP="00472B83">
      <w:pPr>
        <w:spacing w:after="0" w:line="240" w:lineRule="auto"/>
        <w:sectPr w:rsidR="00791A09" w:rsidSect="00791A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BBA445" w14:textId="761D4603" w:rsidR="00141D18" w:rsidRDefault="00141D18" w:rsidP="00472B83">
      <w:pPr>
        <w:spacing w:after="0" w:line="240" w:lineRule="auto"/>
      </w:pPr>
    </w:p>
    <w:p w14:paraId="323DEB36" w14:textId="77777777" w:rsidR="00141D18" w:rsidRDefault="00141D18" w:rsidP="00472B83">
      <w:pPr>
        <w:spacing w:after="0" w:line="240" w:lineRule="auto"/>
      </w:pPr>
    </w:p>
    <w:p w14:paraId="08916D3A" w14:textId="53F45058" w:rsidR="00141D18" w:rsidRDefault="00141D18" w:rsidP="00472B83">
      <w:pPr>
        <w:spacing w:after="0" w:line="240" w:lineRule="auto"/>
      </w:pPr>
      <w:r>
        <w:t xml:space="preserve">All invoices and/or bills are payable within </w:t>
      </w:r>
      <w:r w:rsidRPr="00D80B0B">
        <w:rPr>
          <w:highlight w:val="yellow"/>
        </w:rPr>
        <w:t>Five (5)</w:t>
      </w:r>
      <w:r>
        <w:t xml:space="preserve"> business days from receipt of Certified Mail. Make all Checks payable to </w:t>
      </w:r>
      <w:r w:rsidR="00D80B0B" w:rsidRPr="00D80B0B">
        <w:rPr>
          <w:highlight w:val="yellow"/>
        </w:rPr>
        <w:t>First Last</w:t>
      </w:r>
      <w:r w:rsidR="00D80B0B">
        <w:t>.</w:t>
      </w:r>
    </w:p>
    <w:p w14:paraId="4E18015E" w14:textId="77777777" w:rsidR="00141D18" w:rsidRDefault="00141D18" w:rsidP="00472B83">
      <w:pPr>
        <w:spacing w:after="0" w:line="240" w:lineRule="auto"/>
      </w:pPr>
    </w:p>
    <w:p w14:paraId="2C81CF0C" w14:textId="2388F798" w:rsidR="00D80B0B" w:rsidRDefault="00D80B0B" w:rsidP="00D80B0B">
      <w:pPr>
        <w:spacing w:after="0" w:line="240" w:lineRule="auto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="00141D18">
        <w:t>By:</w:t>
      </w:r>
      <w:r>
        <w:t>_</w:t>
      </w:r>
      <w:proofErr w:type="gramEnd"/>
      <w:r>
        <w:t>______________________</w:t>
      </w:r>
    </w:p>
    <w:p w14:paraId="3C561438" w14:textId="7550394D" w:rsidR="00141D18" w:rsidRDefault="00D80B0B" w:rsidP="00D80B0B">
      <w:pPr>
        <w:spacing w:after="0" w:line="240" w:lineRule="auto"/>
        <w:ind w:left="3600" w:firstLine="720"/>
      </w:pPr>
      <w:r>
        <w:t xml:space="preserve">                       </w:t>
      </w:r>
      <w:r w:rsidR="00141D18">
        <w:t>First-Middle: Last</w:t>
      </w:r>
    </w:p>
    <w:p w14:paraId="220233ED" w14:textId="1DA3EABB" w:rsidR="00D80B0B" w:rsidRDefault="00D80B0B" w:rsidP="00D80B0B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41D18">
        <w:t xml:space="preserve">Authorized Representative </w:t>
      </w:r>
    </w:p>
    <w:p w14:paraId="6C04B1F8" w14:textId="65E00FFE" w:rsidR="00141D18" w:rsidRDefault="00D80B0B" w:rsidP="00D80B0B">
      <w:pPr>
        <w:spacing w:after="0" w:line="240" w:lineRule="auto"/>
        <w:ind w:left="5040"/>
      </w:pPr>
      <w:r>
        <w:t xml:space="preserve">         </w:t>
      </w:r>
      <w:r w:rsidR="00141D18">
        <w:t>for FIRST MIDDLE LAST</w:t>
      </w:r>
      <w:r>
        <w:t>, Trust; UCC</w:t>
      </w:r>
      <w:r w:rsidR="00141D18">
        <w:t xml:space="preserve"> 1-308</w:t>
      </w:r>
    </w:p>
    <w:sectPr w:rsidR="00141D18" w:rsidSect="00D80B0B">
      <w:type w:val="continuous"/>
      <w:pgSz w:w="12240" w:h="15840"/>
      <w:pgMar w:top="1440" w:right="1440" w:bottom="1440" w:left="144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CCE4" w14:textId="77777777" w:rsidR="006A110B" w:rsidRDefault="006A110B" w:rsidP="00472B83">
      <w:pPr>
        <w:spacing w:after="0" w:line="240" w:lineRule="auto"/>
      </w:pPr>
      <w:r>
        <w:separator/>
      </w:r>
    </w:p>
  </w:endnote>
  <w:endnote w:type="continuationSeparator" w:id="0">
    <w:p w14:paraId="76EE16F7" w14:textId="77777777" w:rsidR="006A110B" w:rsidRDefault="006A110B" w:rsidP="0047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18E0" w14:textId="77777777" w:rsidR="006A110B" w:rsidRDefault="006A110B" w:rsidP="00472B83">
      <w:pPr>
        <w:spacing w:after="0" w:line="240" w:lineRule="auto"/>
      </w:pPr>
      <w:r>
        <w:separator/>
      </w:r>
    </w:p>
  </w:footnote>
  <w:footnote w:type="continuationSeparator" w:id="0">
    <w:p w14:paraId="22C07E02" w14:textId="77777777" w:rsidR="006A110B" w:rsidRDefault="006A110B" w:rsidP="0047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4CA" w14:textId="76D75DC9" w:rsidR="00472B83" w:rsidRDefault="00472B83" w:rsidP="00472B83">
    <w:pPr>
      <w:pStyle w:val="Header"/>
      <w:jc w:val="center"/>
    </w:pPr>
    <w:r>
      <w:t xml:space="preserve">Certified Mail # </w:t>
    </w:r>
    <w:r w:rsidRPr="00472B83">
      <w:rPr>
        <w:highlight w:val="yellow"/>
      </w:rPr>
      <w:t>7020 1290 0001 1234 5478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18"/>
    <w:rsid w:val="00141D18"/>
    <w:rsid w:val="00472B83"/>
    <w:rsid w:val="006A110B"/>
    <w:rsid w:val="00791A09"/>
    <w:rsid w:val="00D63A3B"/>
    <w:rsid w:val="00D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862CB"/>
  <w15:chartTrackingRefBased/>
  <w15:docId w15:val="{7ECABB9F-4042-4646-AF82-DBA8827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83"/>
  </w:style>
  <w:style w:type="paragraph" w:styleId="Footer">
    <w:name w:val="footer"/>
    <w:basedOn w:val="Normal"/>
    <w:link w:val="FooterChar"/>
    <w:uiPriority w:val="99"/>
    <w:unhideWhenUsed/>
    <w:rsid w:val="0047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2022-05-15T20:35:00Z</dcterms:created>
  <dcterms:modified xsi:type="dcterms:W3CDTF">2022-05-15T21:08:00Z</dcterms:modified>
</cp:coreProperties>
</file>